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1C" w:rsidRPr="002D6C01" w:rsidRDefault="003F351C" w:rsidP="00886A33">
      <w:pPr>
        <w:ind w:left="-284"/>
        <w:rPr>
          <w:b/>
        </w:rPr>
      </w:pPr>
      <w:r w:rsidRPr="002D6C01">
        <w:rPr>
          <w:b/>
        </w:rPr>
        <w:t xml:space="preserve">Projektplan </w:t>
      </w:r>
      <w:r w:rsidR="002344B1" w:rsidRPr="002D6C01">
        <w:rPr>
          <w:b/>
        </w:rPr>
        <w:t xml:space="preserve">(Vorlage) </w:t>
      </w:r>
    </w:p>
    <w:tbl>
      <w:tblPr>
        <w:tblStyle w:val="TabellemithellemGitternetz"/>
        <w:tblW w:w="0" w:type="auto"/>
        <w:tblInd w:w="-289" w:type="dxa"/>
        <w:tblLook w:val="04A0" w:firstRow="1" w:lastRow="0" w:firstColumn="1" w:lastColumn="0" w:noHBand="0" w:noVBand="1"/>
      </w:tblPr>
      <w:tblGrid>
        <w:gridCol w:w="2328"/>
        <w:gridCol w:w="1217"/>
        <w:gridCol w:w="822"/>
        <w:gridCol w:w="2039"/>
        <w:gridCol w:w="2040"/>
        <w:gridCol w:w="2040"/>
        <w:gridCol w:w="2040"/>
        <w:gridCol w:w="2040"/>
      </w:tblGrid>
      <w:tr w:rsidR="00A110ED" w:rsidRPr="002D6C01" w:rsidTr="00A110ED">
        <w:trPr>
          <w:trHeight w:val="247"/>
        </w:trPr>
        <w:tc>
          <w:tcPr>
            <w:tcW w:w="3545" w:type="dxa"/>
            <w:gridSpan w:val="2"/>
            <w:shd w:val="clear" w:color="auto" w:fill="FBE4D5" w:themeFill="accent2" w:themeFillTint="33"/>
          </w:tcPr>
          <w:p w:rsidR="00A110ED" w:rsidRDefault="00A110ED" w:rsidP="003F351C">
            <w:pPr>
              <w:rPr>
                <w:rFonts w:cstheme="minorHAnsi"/>
                <w:b/>
              </w:rPr>
            </w:pPr>
            <w:r w:rsidRPr="001C209D">
              <w:rPr>
                <w:rFonts w:cstheme="minorHAnsi"/>
                <w:b/>
              </w:rPr>
              <w:t xml:space="preserve">Thema des Entwicklungsvorhabens: </w:t>
            </w:r>
          </w:p>
          <w:p w:rsidR="00A110ED" w:rsidRDefault="00A110ED" w:rsidP="003F351C">
            <w:pPr>
              <w:rPr>
                <w:rFonts w:cstheme="minorHAnsi"/>
                <w:b/>
              </w:rPr>
            </w:pPr>
          </w:p>
        </w:tc>
        <w:tc>
          <w:tcPr>
            <w:tcW w:w="11021" w:type="dxa"/>
            <w:gridSpan w:val="6"/>
            <w:shd w:val="clear" w:color="auto" w:fill="FBE4D5" w:themeFill="accent2" w:themeFillTint="33"/>
          </w:tcPr>
          <w:p w:rsidR="00A110ED" w:rsidRPr="001C209D" w:rsidRDefault="00A110ED" w:rsidP="003F351C">
            <w:pPr>
              <w:rPr>
                <w:rFonts w:cstheme="minorHAnsi"/>
                <w:b/>
              </w:rPr>
            </w:pPr>
          </w:p>
        </w:tc>
      </w:tr>
      <w:tr w:rsidR="00014FA2" w:rsidRPr="002D6C01" w:rsidTr="00886A33">
        <w:trPr>
          <w:trHeight w:val="6748"/>
        </w:trPr>
        <w:tc>
          <w:tcPr>
            <w:tcW w:w="2328" w:type="dxa"/>
            <w:shd w:val="clear" w:color="auto" w:fill="FBE4D5" w:themeFill="accent2" w:themeFillTint="33"/>
          </w:tcPr>
          <w:p w:rsidR="00014FA2" w:rsidRPr="001C209D" w:rsidRDefault="00014FA2" w:rsidP="003F351C">
            <w:pPr>
              <w:rPr>
                <w:rFonts w:cstheme="minorHAnsi"/>
                <w:b/>
              </w:rPr>
            </w:pPr>
            <w:r w:rsidRPr="001C209D">
              <w:rPr>
                <w:rFonts w:cstheme="minorHAnsi"/>
                <w:b/>
              </w:rPr>
              <w:t>Ziel:</w:t>
            </w:r>
          </w:p>
          <w:p w:rsidR="00014FA2" w:rsidRPr="002D6C01" w:rsidRDefault="00014FA2" w:rsidP="003F351C">
            <w:pPr>
              <w:rPr>
                <w:rFonts w:cstheme="minorHAnsi"/>
                <w:sz w:val="16"/>
                <w:szCs w:val="16"/>
              </w:rPr>
            </w:pPr>
            <w:r w:rsidRPr="002D6C01">
              <w:rPr>
                <w:rFonts w:cstheme="minorHAnsi"/>
                <w:sz w:val="16"/>
                <w:szCs w:val="16"/>
              </w:rPr>
              <w:t>(Was wollen wir am Ende des Projekts</w:t>
            </w:r>
          </w:p>
          <w:p w:rsidR="00014FA2" w:rsidRDefault="00014FA2" w:rsidP="003F351C">
            <w:pPr>
              <w:rPr>
                <w:rFonts w:cstheme="minorHAnsi"/>
                <w:sz w:val="16"/>
                <w:szCs w:val="16"/>
              </w:rPr>
            </w:pPr>
            <w:r w:rsidRPr="002D6C01">
              <w:rPr>
                <w:rFonts w:cstheme="minorHAnsi"/>
                <w:sz w:val="16"/>
                <w:szCs w:val="16"/>
              </w:rPr>
              <w:t>erreicht haben? Woran können wir dies erkennen?)</w:t>
            </w:r>
          </w:p>
          <w:p w:rsidR="00014FA2" w:rsidRDefault="00014FA2" w:rsidP="001C209D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1C209D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1C209D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1C209D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1C209D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1C209D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1C209D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1C209D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1C209D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1C209D">
            <w:pPr>
              <w:rPr>
                <w:rFonts w:cstheme="minorHAnsi"/>
                <w:sz w:val="16"/>
                <w:szCs w:val="16"/>
              </w:rPr>
            </w:pPr>
          </w:p>
          <w:p w:rsidR="00014FA2" w:rsidRPr="001C209D" w:rsidRDefault="00014FA2" w:rsidP="002D6C01">
            <w:pPr>
              <w:rPr>
                <w:rFonts w:cstheme="minorHAnsi"/>
                <w:b/>
              </w:rPr>
            </w:pPr>
            <w:r w:rsidRPr="001C209D">
              <w:rPr>
                <w:rFonts w:cstheme="minorHAnsi"/>
                <w:b/>
              </w:rPr>
              <w:t>Teilziele:</w:t>
            </w:r>
          </w:p>
          <w:p w:rsidR="00014FA2" w:rsidRPr="002D6C01" w:rsidRDefault="00014FA2" w:rsidP="002D6C01">
            <w:pPr>
              <w:rPr>
                <w:rFonts w:cstheme="minorHAnsi"/>
                <w:sz w:val="16"/>
                <w:szCs w:val="16"/>
              </w:rPr>
            </w:pPr>
            <w:r w:rsidRPr="002D6C01">
              <w:rPr>
                <w:rFonts w:cstheme="minorHAnsi"/>
                <w:sz w:val="16"/>
                <w:szCs w:val="16"/>
              </w:rPr>
              <w:t>(Welche erkennbaren Zwischenetappen</w:t>
            </w:r>
          </w:p>
          <w:p w:rsidR="00014FA2" w:rsidRDefault="00014FA2" w:rsidP="002D6C01">
            <w:pPr>
              <w:rPr>
                <w:rFonts w:cstheme="minorHAnsi"/>
                <w:sz w:val="16"/>
                <w:szCs w:val="16"/>
              </w:rPr>
            </w:pPr>
            <w:r w:rsidRPr="002D6C01">
              <w:rPr>
                <w:rFonts w:cstheme="minorHAnsi"/>
                <w:sz w:val="16"/>
                <w:szCs w:val="16"/>
              </w:rPr>
              <w:t>möchten wir auf dem Weg zum Ziel erreichen?)</w:t>
            </w:r>
          </w:p>
          <w:p w:rsidR="00014FA2" w:rsidRDefault="00014FA2" w:rsidP="002D6C01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2D6C01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2D6C01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2D6C01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2D6C01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2D6C01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2D6C01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2D6C01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2D6C01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2D6C01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2D6C01">
            <w:pPr>
              <w:rPr>
                <w:rFonts w:cstheme="minorHAnsi"/>
                <w:sz w:val="16"/>
                <w:szCs w:val="16"/>
              </w:rPr>
            </w:pPr>
          </w:p>
          <w:p w:rsidR="00014FA2" w:rsidRDefault="00014FA2" w:rsidP="002D6C01">
            <w:pPr>
              <w:rPr>
                <w:rFonts w:cstheme="minorHAnsi"/>
                <w:sz w:val="16"/>
                <w:szCs w:val="16"/>
              </w:rPr>
            </w:pPr>
          </w:p>
          <w:p w:rsidR="00014FA2" w:rsidRPr="002D6C01" w:rsidRDefault="00014FA2" w:rsidP="002D6C01">
            <w:pPr>
              <w:rPr>
                <w:rFonts w:cstheme="minorHAnsi"/>
              </w:rPr>
            </w:pPr>
          </w:p>
        </w:tc>
        <w:tc>
          <w:tcPr>
            <w:tcW w:w="2039" w:type="dxa"/>
            <w:gridSpan w:val="2"/>
          </w:tcPr>
          <w:p w:rsidR="00014FA2" w:rsidRPr="001C209D" w:rsidRDefault="00014FA2" w:rsidP="003F351C">
            <w:pPr>
              <w:rPr>
                <w:rFonts w:cstheme="minorHAnsi"/>
                <w:b/>
              </w:rPr>
            </w:pPr>
            <w:r w:rsidRPr="001C209D">
              <w:rPr>
                <w:rFonts w:cstheme="minorHAnsi"/>
                <w:b/>
              </w:rPr>
              <w:t xml:space="preserve">Maßnahmen </w:t>
            </w:r>
          </w:p>
          <w:p w:rsidR="00014FA2" w:rsidRPr="002D6C01" w:rsidRDefault="00014FA2" w:rsidP="003F351C">
            <w:pPr>
              <w:rPr>
                <w:rFonts w:cstheme="minorHAnsi"/>
                <w:sz w:val="16"/>
                <w:szCs w:val="16"/>
              </w:rPr>
            </w:pPr>
            <w:r w:rsidRPr="002D6C01">
              <w:rPr>
                <w:rFonts w:cstheme="minorHAnsi"/>
                <w:sz w:val="16"/>
                <w:szCs w:val="16"/>
              </w:rPr>
              <w:t>(Wie?)</w:t>
            </w:r>
          </w:p>
          <w:p w:rsidR="00014FA2" w:rsidRPr="002D6C01" w:rsidRDefault="00014FA2" w:rsidP="003F351C">
            <w:pPr>
              <w:rPr>
                <w:rFonts w:cstheme="minorHAnsi"/>
              </w:rPr>
            </w:pPr>
          </w:p>
        </w:tc>
        <w:tc>
          <w:tcPr>
            <w:tcW w:w="2039" w:type="dxa"/>
          </w:tcPr>
          <w:p w:rsidR="00014FA2" w:rsidRPr="001C209D" w:rsidRDefault="00014FA2" w:rsidP="003F351C">
            <w:pPr>
              <w:rPr>
                <w:rFonts w:cstheme="minorHAnsi"/>
                <w:b/>
              </w:rPr>
            </w:pPr>
            <w:r w:rsidRPr="001C209D">
              <w:rPr>
                <w:rFonts w:cstheme="minorHAnsi"/>
                <w:b/>
              </w:rPr>
              <w:t xml:space="preserve">Verantwortliche </w:t>
            </w:r>
          </w:p>
          <w:p w:rsidR="00014FA2" w:rsidRPr="002D6C01" w:rsidRDefault="00014FA2" w:rsidP="003F351C">
            <w:pPr>
              <w:rPr>
                <w:rFonts w:cstheme="minorHAnsi"/>
              </w:rPr>
            </w:pPr>
            <w:r w:rsidRPr="002D6C01">
              <w:rPr>
                <w:rFonts w:cstheme="minorHAnsi"/>
                <w:bCs/>
                <w:sz w:val="16"/>
                <w:szCs w:val="16"/>
              </w:rPr>
              <w:t>(Wer?)</w:t>
            </w:r>
          </w:p>
        </w:tc>
        <w:tc>
          <w:tcPr>
            <w:tcW w:w="2040" w:type="dxa"/>
          </w:tcPr>
          <w:p w:rsidR="00014FA2" w:rsidRPr="001C209D" w:rsidRDefault="00014FA2" w:rsidP="003F351C">
            <w:pPr>
              <w:rPr>
                <w:rFonts w:cstheme="minorHAnsi"/>
                <w:b/>
              </w:rPr>
            </w:pPr>
            <w:r w:rsidRPr="001C209D">
              <w:rPr>
                <w:rFonts w:cstheme="minorHAnsi"/>
                <w:b/>
              </w:rPr>
              <w:t>Mitwirkende</w:t>
            </w:r>
          </w:p>
          <w:p w:rsidR="00014FA2" w:rsidRPr="002D6C01" w:rsidRDefault="00014FA2" w:rsidP="003F351C">
            <w:pPr>
              <w:rPr>
                <w:rFonts w:cstheme="minorHAnsi"/>
              </w:rPr>
            </w:pPr>
            <w:r w:rsidRPr="002D6C01">
              <w:rPr>
                <w:rFonts w:cstheme="minorHAnsi"/>
                <w:bCs/>
                <w:sz w:val="16"/>
                <w:szCs w:val="16"/>
              </w:rPr>
              <w:t>(Mit wem?)</w:t>
            </w:r>
          </w:p>
        </w:tc>
        <w:tc>
          <w:tcPr>
            <w:tcW w:w="2040" w:type="dxa"/>
          </w:tcPr>
          <w:p w:rsidR="00014FA2" w:rsidRPr="001C209D" w:rsidRDefault="00014FA2" w:rsidP="003F351C">
            <w:pPr>
              <w:rPr>
                <w:rFonts w:cstheme="minorHAnsi"/>
                <w:b/>
              </w:rPr>
            </w:pPr>
            <w:r w:rsidRPr="001C209D">
              <w:rPr>
                <w:rFonts w:cstheme="minorHAnsi"/>
                <w:b/>
              </w:rPr>
              <w:t>Termin</w:t>
            </w:r>
          </w:p>
          <w:p w:rsidR="00014FA2" w:rsidRPr="002D6C01" w:rsidRDefault="00014FA2" w:rsidP="002D6C01">
            <w:pPr>
              <w:rPr>
                <w:rFonts w:cstheme="minorHAnsi"/>
              </w:rPr>
            </w:pPr>
            <w:r w:rsidRPr="002D6C01">
              <w:rPr>
                <w:rFonts w:cstheme="minorHAnsi"/>
                <w:bCs/>
                <w:sz w:val="16"/>
                <w:szCs w:val="16"/>
              </w:rPr>
              <w:t>(Bis wann?)</w:t>
            </w:r>
            <w:r w:rsidRPr="002D6C01">
              <w:rPr>
                <w:rFonts w:cstheme="minorHAnsi"/>
              </w:rPr>
              <w:t xml:space="preserve"> </w:t>
            </w:r>
          </w:p>
        </w:tc>
        <w:tc>
          <w:tcPr>
            <w:tcW w:w="2040" w:type="dxa"/>
          </w:tcPr>
          <w:p w:rsidR="00014FA2" w:rsidRPr="001C209D" w:rsidRDefault="00014FA2" w:rsidP="003F351C">
            <w:pPr>
              <w:rPr>
                <w:rFonts w:cstheme="minorHAnsi"/>
                <w:b/>
              </w:rPr>
            </w:pPr>
            <w:r w:rsidRPr="001C209D">
              <w:rPr>
                <w:rFonts w:cstheme="minorHAnsi"/>
                <w:b/>
              </w:rPr>
              <w:t>Indikatoren für Evaluation</w:t>
            </w:r>
          </w:p>
          <w:p w:rsidR="00014FA2" w:rsidRPr="002D6C01" w:rsidRDefault="00014FA2" w:rsidP="003F351C">
            <w:pPr>
              <w:rPr>
                <w:rFonts w:cstheme="minorHAnsi"/>
                <w:bCs/>
                <w:sz w:val="16"/>
                <w:szCs w:val="16"/>
              </w:rPr>
            </w:pPr>
            <w:r w:rsidRPr="002D6C01">
              <w:rPr>
                <w:rFonts w:cstheme="minorHAnsi"/>
                <w:bCs/>
                <w:sz w:val="16"/>
                <w:szCs w:val="16"/>
              </w:rPr>
              <w:t>(Woran können wir die Zielerreichung erkennen? Wie können wir dies erheben?)</w:t>
            </w:r>
          </w:p>
        </w:tc>
        <w:tc>
          <w:tcPr>
            <w:tcW w:w="2040" w:type="dxa"/>
          </w:tcPr>
          <w:p w:rsidR="00014FA2" w:rsidRPr="001C209D" w:rsidRDefault="00014FA2" w:rsidP="003F351C">
            <w:pPr>
              <w:rPr>
                <w:rFonts w:cstheme="minorHAnsi"/>
                <w:b/>
              </w:rPr>
            </w:pPr>
            <w:r w:rsidRPr="001C209D">
              <w:rPr>
                <w:rFonts w:cstheme="minorHAnsi"/>
                <w:b/>
              </w:rPr>
              <w:t xml:space="preserve">Bemerkungen </w:t>
            </w:r>
          </w:p>
          <w:p w:rsidR="00014FA2" w:rsidRPr="002D6C01" w:rsidRDefault="00014FA2" w:rsidP="003F351C">
            <w:pPr>
              <w:rPr>
                <w:rFonts w:cstheme="minorHAnsi"/>
                <w:sz w:val="16"/>
                <w:szCs w:val="16"/>
              </w:rPr>
            </w:pPr>
            <w:r w:rsidRPr="002D6C01">
              <w:rPr>
                <w:rFonts w:cstheme="minorHAnsi"/>
                <w:sz w:val="16"/>
                <w:szCs w:val="16"/>
              </w:rPr>
              <w:t>(z.B. Stolpersteine, Ressourcen)</w:t>
            </w:r>
          </w:p>
        </w:tc>
      </w:tr>
    </w:tbl>
    <w:p w:rsidR="003F351C" w:rsidRDefault="003F351C"/>
    <w:sectPr w:rsidR="003F351C" w:rsidSect="003F35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B1" w:rsidRDefault="00B11EB1" w:rsidP="002D6C01">
      <w:pPr>
        <w:spacing w:after="0" w:line="240" w:lineRule="auto"/>
      </w:pPr>
      <w:r>
        <w:separator/>
      </w:r>
    </w:p>
  </w:endnote>
  <w:endnote w:type="continuationSeparator" w:id="0">
    <w:p w:rsidR="00B11EB1" w:rsidRDefault="00B11EB1" w:rsidP="002D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90" w:rsidRDefault="00D43B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C01" w:rsidRPr="002D6C01" w:rsidRDefault="002D6C01" w:rsidP="002D6C01">
    <w:pPr>
      <w:pStyle w:val="Fuzeile"/>
      <w:rPr>
        <w:sz w:val="18"/>
        <w:szCs w:val="18"/>
      </w:rPr>
    </w:pPr>
    <w:r w:rsidRPr="002D6C01">
      <w:rPr>
        <w:rFonts w:ascii="Times New Roman" w:hAnsi="Times New Roman" w:cs="Times New Roman"/>
        <w:noProof/>
        <w:sz w:val="18"/>
        <w:szCs w:val="18"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8097732</wp:posOffset>
          </wp:positionH>
          <wp:positionV relativeFrom="paragraph">
            <wp:posOffset>124883</wp:posOffset>
          </wp:positionV>
          <wp:extent cx="907415" cy="317500"/>
          <wp:effectExtent l="0" t="0" r="6985" b="6350"/>
          <wp:wrapThrough wrapText="bothSides">
            <wp:wrapPolygon edited="0">
              <wp:start x="0" y="0"/>
              <wp:lineTo x="0" y="20736"/>
              <wp:lineTo x="21313" y="20736"/>
              <wp:lineTo x="21313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C01">
      <w:rPr>
        <w:sz w:val="18"/>
        <w:szCs w:val="18"/>
      </w:rPr>
      <w:t xml:space="preserve">Diese Beschreibung steht unter der Lizenz </w:t>
    </w:r>
    <w:hyperlink r:id="rId2" w:history="1">
      <w:r w:rsidRPr="002D6C01">
        <w:rPr>
          <w:rStyle w:val="Hyperlink"/>
          <w:sz w:val="18"/>
          <w:szCs w:val="18"/>
        </w:rPr>
        <w:t>CC BY-SA 4.0</w:t>
      </w:r>
    </w:hyperlink>
    <w:r w:rsidRPr="002D6C01">
      <w:rPr>
        <w:sz w:val="18"/>
        <w:szCs w:val="18"/>
      </w:rPr>
      <w:t xml:space="preserve"> und kann unter deren Bedingungen kostenlos und frei verwendet, verändert und weitergegeben werden. </w:t>
    </w:r>
    <w:r>
      <w:rPr>
        <w:sz w:val="18"/>
        <w:szCs w:val="18"/>
      </w:rPr>
      <w:br/>
    </w:r>
    <w:r w:rsidRPr="002D6C01">
      <w:rPr>
        <w:sz w:val="18"/>
        <w:szCs w:val="18"/>
      </w:rPr>
      <w:t xml:space="preserve">Urheber im Sinne der Lizenz ist: LiGa </w:t>
    </w:r>
    <w:r w:rsidR="00D43B90">
      <w:rPr>
        <w:sz w:val="18"/>
        <w:szCs w:val="18"/>
      </w:rPr>
      <w:t xml:space="preserve">NRW </w:t>
    </w:r>
    <w:bookmarkStart w:id="0" w:name="_GoBack"/>
    <w:bookmarkEnd w:id="0"/>
    <w:r w:rsidRPr="002D6C01">
      <w:rPr>
        <w:sz w:val="18"/>
        <w:szCs w:val="18"/>
      </w:rPr>
      <w:t xml:space="preserve">(o. D.). Online Materialien „Projektmanagement“. Verfügbar unter: </w:t>
    </w:r>
    <w:hyperlink r:id="rId3" w:history="1">
      <w:r w:rsidRPr="002D6C01">
        <w:rPr>
          <w:rStyle w:val="Hyperlink"/>
          <w:sz w:val="18"/>
          <w:szCs w:val="18"/>
        </w:rPr>
        <w:t>https://lernen-im-ganztag.de/laender/nordrhein-westfalen/materialien/projektmanagement/</w:t>
      </w:r>
    </w:hyperlink>
    <w:r w:rsidRPr="002D6C01">
      <w:rPr>
        <w:sz w:val="18"/>
        <w:szCs w:val="18"/>
      </w:rPr>
      <w:t xml:space="preserve"> [16.03.2023]. Das Material wurde von der QUA-LiS NRW angepasst.</w:t>
    </w:r>
    <w:r w:rsidRPr="002D6C01">
      <w:rPr>
        <w:noProof/>
        <w:sz w:val="18"/>
        <w:szCs w:val="18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2928620</wp:posOffset>
          </wp:positionV>
          <wp:extent cx="907415" cy="317500"/>
          <wp:effectExtent l="0" t="0" r="6985" b="6350"/>
          <wp:wrapThrough wrapText="bothSides">
            <wp:wrapPolygon edited="0">
              <wp:start x="0" y="0"/>
              <wp:lineTo x="0" y="20736"/>
              <wp:lineTo x="21313" y="20736"/>
              <wp:lineTo x="21313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C01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90" w:rsidRDefault="00D43B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B1" w:rsidRDefault="00B11EB1" w:rsidP="002D6C01">
      <w:pPr>
        <w:spacing w:after="0" w:line="240" w:lineRule="auto"/>
      </w:pPr>
      <w:r>
        <w:separator/>
      </w:r>
    </w:p>
  </w:footnote>
  <w:footnote w:type="continuationSeparator" w:id="0">
    <w:p w:rsidR="00B11EB1" w:rsidRDefault="00B11EB1" w:rsidP="002D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90" w:rsidRDefault="00D43B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C01" w:rsidRDefault="002D6C01" w:rsidP="002D6C01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454040" cy="389467"/>
          <wp:effectExtent l="0" t="0" r="0" b="0"/>
          <wp:docPr id="1" name="Grafik 1" descr="QUA-L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A-Li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428" cy="39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90" w:rsidRDefault="00D43B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6242"/>
    <w:multiLevelType w:val="hybridMultilevel"/>
    <w:tmpl w:val="7390D2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1C"/>
    <w:rsid w:val="00014FA2"/>
    <w:rsid w:val="000E417D"/>
    <w:rsid w:val="001C209D"/>
    <w:rsid w:val="002344B1"/>
    <w:rsid w:val="002D6C01"/>
    <w:rsid w:val="003F351C"/>
    <w:rsid w:val="00886A33"/>
    <w:rsid w:val="00925948"/>
    <w:rsid w:val="00A110ED"/>
    <w:rsid w:val="00B11EB1"/>
    <w:rsid w:val="00C672EC"/>
    <w:rsid w:val="00D43B90"/>
    <w:rsid w:val="00F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59C7F"/>
  <w15:chartTrackingRefBased/>
  <w15:docId w15:val="{463B42E8-8BE4-4ABB-8881-5F071B53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2">
    <w:name w:val="Grid Table 2 Accent 2"/>
    <w:basedOn w:val="NormaleTabelle"/>
    <w:uiPriority w:val="47"/>
    <w:rsid w:val="002344B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2D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6C01"/>
  </w:style>
  <w:style w:type="paragraph" w:styleId="Fuzeile">
    <w:name w:val="footer"/>
    <w:basedOn w:val="Standard"/>
    <w:link w:val="FuzeileZchn"/>
    <w:uiPriority w:val="99"/>
    <w:unhideWhenUsed/>
    <w:rsid w:val="002D6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6C01"/>
  </w:style>
  <w:style w:type="character" w:styleId="Hyperlink">
    <w:name w:val="Hyperlink"/>
    <w:basedOn w:val="Absatz-Standardschriftart"/>
    <w:uiPriority w:val="99"/>
    <w:semiHidden/>
    <w:unhideWhenUsed/>
    <w:rsid w:val="002D6C01"/>
    <w:rPr>
      <w:color w:val="0563C1"/>
      <w:u w:val="single"/>
    </w:rPr>
  </w:style>
  <w:style w:type="table" w:styleId="Gitternetztabelle5dunkelAkzent2">
    <w:name w:val="Grid Table 5 Dark Accent 2"/>
    <w:basedOn w:val="NormaleTabelle"/>
    <w:uiPriority w:val="50"/>
    <w:rsid w:val="002D6C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Listenabsatz">
    <w:name w:val="List Paragraph"/>
    <w:basedOn w:val="Standard"/>
    <w:uiPriority w:val="34"/>
    <w:qFormat/>
    <w:rsid w:val="001C209D"/>
    <w:pPr>
      <w:ind w:left="720"/>
      <w:contextualSpacing/>
    </w:pPr>
  </w:style>
  <w:style w:type="table" w:styleId="TabellemithellemGitternetz">
    <w:name w:val="Grid Table Light"/>
    <w:basedOn w:val="NormaleTabelle"/>
    <w:uiPriority w:val="40"/>
    <w:rsid w:val="001C20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lernen-im-ganztag.de/laender/nordrhein-westfalen/materialien/projektmanagement/" TargetMode="External"/><Relationship Id="rId2" Type="http://schemas.openxmlformats.org/officeDocument/2006/relationships/hyperlink" Target="https://creativecommons.org/licenses/by-sa/4.0/deed.de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0D10-F0DB-42B3-8A4C-CF93824C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436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2023-03-16T14:51:00Z</dcterms:created>
  <dcterms:modified xsi:type="dcterms:W3CDTF">2023-03-20T15:57:00Z</dcterms:modified>
</cp:coreProperties>
</file>